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B50CC" w:rsidR="009E370B" w:rsidRDefault="00EB50CC" w14:paraId="789D5646" w14:textId="7525E266">
      <w:pPr>
        <w:rPr>
          <w:rFonts w:ascii="Bookman Old Style" w:hAnsi="Bookman Old Style"/>
          <w:sz w:val="24"/>
          <w:szCs w:val="24"/>
        </w:rPr>
      </w:pPr>
      <w:r w:rsidRPr="00EB50CC">
        <w:rPr>
          <w:rFonts w:ascii="Bookman Old Style" w:hAnsi="Bookman Old Style"/>
          <w:sz w:val="24"/>
          <w:szCs w:val="24"/>
        </w:rPr>
        <w:t xml:space="preserve">Dear </w:t>
      </w:r>
      <w:proofErr w:type="gramStart"/>
      <w:r w:rsidRPr="00EB50CC">
        <w:rPr>
          <w:rFonts w:ascii="Bookman Old Style" w:hAnsi="Bookman Old Style"/>
          <w:sz w:val="24"/>
          <w:szCs w:val="24"/>
        </w:rPr>
        <w:t>CBA</w:t>
      </w:r>
      <w:proofErr w:type="gramEnd"/>
      <w:r w:rsidRPr="00EB50CC">
        <w:rPr>
          <w:rFonts w:ascii="Bookman Old Style" w:hAnsi="Bookman Old Style"/>
          <w:sz w:val="24"/>
          <w:szCs w:val="24"/>
        </w:rPr>
        <w:t xml:space="preserve"> Civil Appeals Clinic volunteer,</w:t>
      </w:r>
    </w:p>
    <w:p w:rsidR="00FB198C" w:rsidP="5F95D613" w:rsidRDefault="00FB198C" w14:paraId="21904E7B" w14:textId="08BB982A">
      <w:pPr>
        <w:pStyle w:val="Normal"/>
        <w:ind w:firstLine="720"/>
        <w:jc w:val="both"/>
        <w:rPr>
          <w:rFonts w:ascii="Bookman Old Style" w:hAnsi="Bookman Old Style"/>
          <w:sz w:val="24"/>
          <w:szCs w:val="24"/>
        </w:rPr>
      </w:pPr>
      <w:r w:rsidRPr="3518CD42" w:rsidR="00FB198C">
        <w:rPr>
          <w:rFonts w:ascii="Bookman Old Style" w:hAnsi="Bookman Old Style"/>
          <w:sz w:val="24"/>
          <w:szCs w:val="24"/>
        </w:rPr>
        <w:t xml:space="preserve">Thank you for volunteering with the CBA Civil Appeals Clinic!  </w:t>
      </w:r>
      <w:r w:rsidRPr="3518CD42" w:rsidR="00EB50CC">
        <w:rPr>
          <w:rFonts w:ascii="Bookman Old Style" w:hAnsi="Bookman Old Style"/>
          <w:sz w:val="24"/>
          <w:szCs w:val="24"/>
        </w:rPr>
        <w:t xml:space="preserve">Your volunteer session is coming up on Thursday, </w:t>
      </w:r>
      <w:r w:rsidRPr="3518CD42" w:rsidR="00A27EC8">
        <w:rPr>
          <w:rFonts w:ascii="Bookman Old Style" w:hAnsi="Bookman Old Style"/>
          <w:sz w:val="24"/>
          <w:szCs w:val="24"/>
        </w:rPr>
        <w:t>[DATE, time].</w:t>
      </w:r>
      <w:r w:rsidRPr="3518CD42" w:rsidR="00EB50CC">
        <w:rPr>
          <w:rFonts w:ascii="Bookman Old Style" w:hAnsi="Bookman Old Style"/>
          <w:sz w:val="24"/>
          <w:szCs w:val="24"/>
        </w:rPr>
        <w:t xml:space="preserve">  </w:t>
      </w:r>
      <w:r w:rsidRPr="3518CD42" w:rsidR="00E06A1B">
        <w:rPr>
          <w:rFonts w:ascii="Bookman Old Style" w:hAnsi="Bookman Old Style"/>
          <w:sz w:val="24"/>
          <w:szCs w:val="24"/>
        </w:rPr>
        <w:t xml:space="preserve">Everything you need to know about volunteering for the Civil Appeals Clinic can be found on the volunteer webpage: </w:t>
      </w:r>
      <w:hyperlink r:id="Rd23825cb21b442e7">
        <w:r w:rsidRPr="3518CD42" w:rsidR="5F95D613">
          <w:rPr>
            <w:rStyle w:val="Hyperlink"/>
            <w:rFonts w:ascii="Bookman Old Style" w:hAnsi="Bookman Old Style" w:eastAsia="Bookman Old Style" w:cs="Bookman Old Style"/>
            <w:noProof w:val="0"/>
            <w:sz w:val="24"/>
            <w:szCs w:val="24"/>
            <w:lang w:val="en-US"/>
          </w:rPr>
          <w:t>Civil Appeals Clinic Volunteer Resources (cobar.org)</w:t>
        </w:r>
      </w:hyperlink>
      <w:r w:rsidRPr="3518CD42" w:rsidR="00E06A1B">
        <w:rPr>
          <w:rFonts w:ascii="Bookman Old Style" w:hAnsi="Bookman Old Style"/>
          <w:sz w:val="24"/>
          <w:szCs w:val="24"/>
        </w:rPr>
        <w:t>.</w:t>
      </w:r>
      <w:r w:rsidRPr="3518CD42" w:rsidR="0020546A">
        <w:rPr>
          <w:rFonts w:ascii="Bookman Old Style" w:hAnsi="Bookman Old Style"/>
          <w:sz w:val="24"/>
          <w:szCs w:val="24"/>
        </w:rPr>
        <w:t xml:space="preserve"> </w:t>
      </w:r>
      <w:r w:rsidRPr="3518CD42" w:rsidR="5F95D613">
        <w:rPr>
          <w:rFonts w:ascii="Bookman Old Style" w:hAnsi="Bookman Old Style"/>
          <w:sz w:val="24"/>
          <w:szCs w:val="24"/>
        </w:rPr>
        <w:t xml:space="preserve"> </w:t>
      </w:r>
      <w:r w:rsidRPr="3518CD42" w:rsidR="0020546A">
        <w:rPr>
          <w:rFonts w:ascii="Bookman Old Style" w:hAnsi="Bookman Old Style"/>
          <w:sz w:val="24"/>
          <w:szCs w:val="24"/>
        </w:rPr>
        <w:t xml:space="preserve">Please familiarize yourself with the website and materials provided there. </w:t>
      </w:r>
    </w:p>
    <w:p w:rsidRPr="00911063" w:rsidR="00911063" w:rsidP="00911063" w:rsidRDefault="00911063" w14:paraId="2DF35AC5" w14:textId="67B25189">
      <w:pPr>
        <w:jc w:val="both"/>
        <w:rPr>
          <w:rFonts w:ascii="Bookman Old Style" w:hAnsi="Bookman Old Style"/>
          <w:b/>
          <w:bCs/>
          <w:sz w:val="24"/>
          <w:szCs w:val="24"/>
          <w:u w:val="single"/>
        </w:rPr>
      </w:pPr>
      <w:r>
        <w:rPr>
          <w:rFonts w:ascii="Bookman Old Style" w:hAnsi="Bookman Old Style"/>
          <w:b/>
          <w:bCs/>
          <w:sz w:val="24"/>
          <w:szCs w:val="24"/>
          <w:u w:val="single"/>
        </w:rPr>
        <w:t>How to Prepare for the Clinic</w:t>
      </w:r>
    </w:p>
    <w:p w:rsidR="0020546A" w:rsidP="00FB198C" w:rsidRDefault="0020546A" w14:paraId="0DFB54CA" w14:textId="619EF002">
      <w:pPr>
        <w:ind w:firstLine="720"/>
        <w:jc w:val="both"/>
        <w:rPr>
          <w:rFonts w:ascii="Bookman Old Style" w:hAnsi="Bookman Old Style"/>
          <w:sz w:val="24"/>
          <w:szCs w:val="24"/>
        </w:rPr>
      </w:pPr>
      <w:r w:rsidRPr="3518CD42" w:rsidR="0020546A">
        <w:rPr>
          <w:rFonts w:ascii="Bookman Old Style" w:hAnsi="Bookman Old Style"/>
          <w:sz w:val="24"/>
          <w:szCs w:val="24"/>
        </w:rPr>
        <w:t xml:space="preserve">About 10 days before your session, you will receive an email with potential litigants’ names for </w:t>
      </w:r>
      <w:r w:rsidRPr="3518CD42" w:rsidR="0020546A">
        <w:rPr>
          <w:rFonts w:ascii="Bookman Old Style" w:hAnsi="Bookman Old Style"/>
          <w:sz w:val="24"/>
          <w:szCs w:val="24"/>
        </w:rPr>
        <w:t>conflicts</w:t>
      </w:r>
      <w:r w:rsidRPr="3518CD42" w:rsidR="0020546A">
        <w:rPr>
          <w:rFonts w:ascii="Bookman Old Style" w:hAnsi="Bookman Old Style"/>
          <w:sz w:val="24"/>
          <w:szCs w:val="24"/>
        </w:rPr>
        <w:t xml:space="preserve"> checks. Once you clear conflicts, you will get an email with the names of the litigants you will advise, a copy of their application to the program, any materials the litigant provided, and an email address with each litigant’s unique case number. You are expected to send any documents you obtain preparing for the session to the email address provided to you (instructions are </w:t>
      </w:r>
      <w:r w:rsidRPr="3518CD42" w:rsidR="0020546A">
        <w:rPr>
          <w:rFonts w:ascii="Bookman Old Style" w:hAnsi="Bookman Old Style"/>
          <w:sz w:val="24"/>
          <w:szCs w:val="24"/>
        </w:rPr>
        <w:t>available</w:t>
      </w:r>
      <w:r w:rsidRPr="3518CD42" w:rsidR="0020546A">
        <w:rPr>
          <w:rFonts w:ascii="Bookman Old Style" w:hAnsi="Bookman Old Style"/>
          <w:sz w:val="24"/>
          <w:szCs w:val="24"/>
        </w:rPr>
        <w:t xml:space="preserve"> on the volunteer website). These documents will go directly into each client's </w:t>
      </w:r>
      <w:r w:rsidRPr="3518CD42" w:rsidR="00911063">
        <w:rPr>
          <w:rFonts w:ascii="Bookman Old Style" w:hAnsi="Bookman Old Style"/>
          <w:sz w:val="24"/>
          <w:szCs w:val="24"/>
        </w:rPr>
        <w:t xml:space="preserve">confidential </w:t>
      </w:r>
      <w:r w:rsidRPr="3518CD42" w:rsidR="0020546A">
        <w:rPr>
          <w:rFonts w:ascii="Bookman Old Style" w:hAnsi="Bookman Old Style"/>
          <w:sz w:val="24"/>
          <w:szCs w:val="24"/>
        </w:rPr>
        <w:t xml:space="preserve">CBA case for use by other attorneys during future sessions. </w:t>
      </w:r>
    </w:p>
    <w:p w:rsidR="00911063" w:rsidP="5F95D613" w:rsidRDefault="00911063" w14:paraId="1A11822B" w14:textId="3164FBFB">
      <w:pPr>
        <w:ind w:firstLine="720"/>
        <w:jc w:val="both"/>
        <w:rPr>
          <w:rFonts w:ascii="Bookman Old Style" w:hAnsi="Bookman Old Style"/>
          <w:sz w:val="24"/>
          <w:szCs w:val="24"/>
        </w:rPr>
      </w:pPr>
      <w:r w:rsidRPr="3518CD42" w:rsidR="00911063">
        <w:rPr>
          <w:rFonts w:ascii="Bookman Old Style" w:hAnsi="Bookman Old Style"/>
          <w:sz w:val="24"/>
          <w:szCs w:val="24"/>
        </w:rPr>
        <w:t>Be</w:t>
      </w:r>
      <w:r w:rsidRPr="3518CD42" w:rsidR="00911063">
        <w:rPr>
          <w:rFonts w:ascii="Bookman Old Style" w:hAnsi="Bookman Old Style"/>
          <w:sz w:val="24"/>
          <w:szCs w:val="24"/>
        </w:rPr>
        <w:t>fore</w:t>
      </w:r>
      <w:r w:rsidRPr="3518CD42" w:rsidR="00911063">
        <w:rPr>
          <w:rFonts w:ascii="Bookman Old Style" w:hAnsi="Bookman Old Style"/>
          <w:sz w:val="24"/>
          <w:szCs w:val="24"/>
        </w:rPr>
        <w:t xml:space="preserve"> your session, review your clients’ applications</w:t>
      </w:r>
      <w:r w:rsidRPr="3518CD42" w:rsidR="00911063">
        <w:rPr>
          <w:rFonts w:ascii="Bookman Old Style" w:hAnsi="Bookman Old Style"/>
          <w:sz w:val="24"/>
          <w:szCs w:val="24"/>
        </w:rPr>
        <w:t xml:space="preserve"> and their</w:t>
      </w:r>
      <w:r w:rsidRPr="3518CD42" w:rsidR="00911063">
        <w:rPr>
          <w:rFonts w:ascii="Bookman Old Style" w:hAnsi="Bookman Old Style"/>
          <w:sz w:val="24"/>
          <w:szCs w:val="24"/>
        </w:rPr>
        <w:t xml:space="preserve"> court filings—at the trial level and, if applicable, the appellate level.  Clinic volunteers </w:t>
      </w:r>
      <w:r w:rsidRPr="3518CD42" w:rsidR="00911063">
        <w:rPr>
          <w:rFonts w:ascii="Bookman Old Style" w:hAnsi="Bookman Old Style"/>
          <w:sz w:val="24"/>
          <w:szCs w:val="24"/>
        </w:rPr>
        <w:t>may</w:t>
      </w:r>
      <w:r w:rsidRPr="3518CD42" w:rsidR="00911063">
        <w:rPr>
          <w:rFonts w:ascii="Bookman Old Style" w:hAnsi="Bookman Old Style"/>
          <w:sz w:val="24"/>
          <w:szCs w:val="24"/>
        </w:rPr>
        <w:t xml:space="preserve"> view clients’ court filings</w:t>
      </w:r>
      <w:r w:rsidRPr="3518CD42" w:rsidR="00911063">
        <w:rPr>
          <w:rFonts w:ascii="Bookman Old Style" w:hAnsi="Bookman Old Style"/>
          <w:sz w:val="24"/>
          <w:szCs w:val="24"/>
        </w:rPr>
        <w:t>, free of charge,</w:t>
      </w:r>
      <w:r w:rsidRPr="3518CD42" w:rsidR="00911063">
        <w:rPr>
          <w:rFonts w:ascii="Bookman Old Style" w:hAnsi="Bookman Old Style"/>
          <w:sz w:val="24"/>
          <w:szCs w:val="24"/>
        </w:rPr>
        <w:t xml:space="preserve"> through Colorado’s Remote Public Access Terminal (“RPAT”), which the Colorado Supreme Court Library administers.  </w:t>
      </w:r>
      <w:r w:rsidRPr="3518CD42" w:rsidR="00911063">
        <w:rPr>
          <w:rFonts w:ascii="Bookman Old Style" w:hAnsi="Bookman Old Style"/>
          <w:sz w:val="24"/>
          <w:szCs w:val="24"/>
        </w:rPr>
        <w:t xml:space="preserve">Please complete the RPAT access request form and the RPAT Privacy Policy, which can be found on the volunteer website.  It can take up to 48 hours to process your request for RPAT access.  Once approved, you will have an operable RPAT account for 90 days.  </w:t>
      </w:r>
    </w:p>
    <w:p w:rsidR="00FB198C" w:rsidP="3518CD42" w:rsidRDefault="00A27EC8" w14:paraId="635F3D9C" w14:textId="18291EE9">
      <w:pPr>
        <w:pStyle w:val="Normal"/>
        <w:ind w:firstLine="720"/>
        <w:jc w:val="both"/>
        <w:rPr>
          <w:rFonts w:ascii="Bookman Old Style" w:hAnsi="Bookman Old Style"/>
          <w:sz w:val="24"/>
          <w:szCs w:val="24"/>
        </w:rPr>
      </w:pPr>
      <w:r w:rsidRPr="3518CD42" w:rsidR="00A27EC8">
        <w:rPr>
          <w:rFonts w:ascii="Bookman Old Style" w:hAnsi="Bookman Old Style"/>
          <w:sz w:val="24"/>
          <w:szCs w:val="24"/>
        </w:rPr>
        <w:t xml:space="preserve">You may attend the session in person or via the CBA’s Zoom account.  </w:t>
      </w:r>
      <w:r w:rsidRPr="3518CD42" w:rsidR="00FB198C">
        <w:rPr>
          <w:rFonts w:ascii="Bookman Old Style" w:hAnsi="Bookman Old Style"/>
          <w:sz w:val="24"/>
          <w:szCs w:val="24"/>
        </w:rPr>
        <w:t xml:space="preserve">The Clinic hosts our in-person attendees at the Ralph </w:t>
      </w:r>
      <w:proofErr w:type="spellStart"/>
      <w:r w:rsidRPr="3518CD42" w:rsidR="00FB198C">
        <w:rPr>
          <w:rFonts w:ascii="Bookman Old Style" w:hAnsi="Bookman Old Style"/>
          <w:sz w:val="24"/>
          <w:szCs w:val="24"/>
        </w:rPr>
        <w:t>Carr</w:t>
      </w:r>
      <w:proofErr w:type="spellEnd"/>
      <w:r w:rsidRPr="3518CD42" w:rsidR="00FB198C">
        <w:rPr>
          <w:rFonts w:ascii="Bookman Old Style" w:hAnsi="Bookman Old Style"/>
          <w:sz w:val="24"/>
          <w:szCs w:val="24"/>
        </w:rPr>
        <w:t xml:space="preserve"> Judicial Center (2 East 14th Avenue, Denver, Colorado), Room 1D.  The room is across the hall from Justice Java (Starbucks). If you intend to attend via Zoom, y</w:t>
      </w:r>
      <w:r w:rsidRPr="3518CD42" w:rsidR="00E06A1B">
        <w:rPr>
          <w:rFonts w:ascii="Bookman Old Style" w:hAnsi="Bookman Old Style"/>
          <w:sz w:val="24"/>
          <w:szCs w:val="24"/>
        </w:rPr>
        <w:t>ou will receive the Zoom link and information the week of the clinic</w:t>
      </w:r>
      <w:r w:rsidRPr="3518CD42" w:rsidR="00FB198C">
        <w:rPr>
          <w:rFonts w:ascii="Bookman Old Style" w:hAnsi="Bookman Old Style"/>
          <w:sz w:val="24"/>
          <w:szCs w:val="24"/>
        </w:rPr>
        <w:t xml:space="preserve">. </w:t>
      </w:r>
      <w:r w:rsidRPr="3518CD42" w:rsidR="00FB198C">
        <w:rPr>
          <w:rFonts w:ascii="Bookman Old Style" w:hAnsi="Bookman Old Style"/>
          <w:sz w:val="24"/>
          <w:szCs w:val="24"/>
        </w:rPr>
        <w:t>Please plan to arrive 10 minutes before your session begins.</w:t>
      </w:r>
    </w:p>
    <w:p w:rsidR="00911063" w:rsidP="00911063" w:rsidRDefault="00911063" w14:paraId="27CC5F7E" w14:textId="52AFA5A8">
      <w:pPr>
        <w:jc w:val="both"/>
        <w:rPr>
          <w:rFonts w:ascii="Bookman Old Style" w:hAnsi="Bookman Old Style"/>
          <w:b/>
          <w:bCs/>
          <w:sz w:val="24"/>
          <w:szCs w:val="24"/>
          <w:u w:val="single"/>
        </w:rPr>
      </w:pPr>
      <w:r w:rsidRPr="00911063">
        <w:rPr>
          <w:rFonts w:ascii="Bookman Old Style" w:hAnsi="Bookman Old Style"/>
          <w:b/>
          <w:bCs/>
          <w:sz w:val="24"/>
          <w:szCs w:val="24"/>
          <w:u w:val="single"/>
        </w:rPr>
        <w:t xml:space="preserve">During the Clinic </w:t>
      </w:r>
    </w:p>
    <w:p w:rsidR="007B2332" w:rsidP="00911063" w:rsidRDefault="00911063" w14:paraId="78E70EF0" w14:textId="608DB6A5">
      <w:pPr>
        <w:jc w:val="both"/>
        <w:rPr>
          <w:rFonts w:ascii="Bookman Old Style" w:hAnsi="Bookman Old Style"/>
          <w:sz w:val="24"/>
          <w:szCs w:val="24"/>
        </w:rPr>
      </w:pPr>
      <w:r>
        <w:rPr>
          <w:rFonts w:ascii="Bookman Old Style" w:hAnsi="Bookman Old Style"/>
          <w:sz w:val="24"/>
          <w:szCs w:val="24"/>
        </w:rPr>
        <w:tab/>
      </w:r>
      <w:r w:rsidR="00911063">
        <w:rPr>
          <w:rFonts w:ascii="Bookman Old Style" w:hAnsi="Bookman Old Style"/>
          <w:sz w:val="24"/>
          <w:szCs w:val="24"/>
        </w:rPr>
        <w:t>You will advise up to two litigants for up to an hour each. A member of the Advisory Committee and the Program Coordinator will be available throughout the clinic to provide support and answer questions.</w:t>
      </w:r>
      <w:r w:rsidR="007B2332">
        <w:rPr>
          <w:rFonts w:ascii="Bookman Old Style" w:hAnsi="Bookman Old Style"/>
          <w:sz w:val="24"/>
          <w:szCs w:val="24"/>
        </w:rPr>
        <w:t xml:space="preserve"> You will be asked to fill out the “Notes of Clinic Consultation” (</w:t>
      </w:r>
      <w:r w:rsidR="007B2332">
        <w:rPr>
          <w:rFonts w:ascii="Bookman Old Style" w:hAnsi="Bookman Old Style"/>
          <w:sz w:val="24"/>
          <w:szCs w:val="24"/>
        </w:rPr>
        <w:t xml:space="preserve">available</w:t>
      </w:r>
      <w:r w:rsidR="007B2332">
        <w:rPr>
          <w:rFonts w:ascii="Bookman Old Style" w:hAnsi="Bookman Old Style"/>
          <w:sz w:val="24"/>
          <w:szCs w:val="24"/>
        </w:rPr>
        <w:t xml:space="preserve"> on the Volunteer Webpage) for each litigant you meet with. These notes will be provided to any subsequent volunteer who advises the same litigant, so that she or he is aware of what advice the litigant has already received. </w:t>
      </w:r>
    </w:p>
    <w:p w:rsidR="007B2332" w:rsidP="00911063" w:rsidRDefault="007B2332" w14:paraId="6EFA405C" w14:textId="4F3F6482">
      <w:pPr>
        <w:jc w:val="both"/>
        <w:rPr>
          <w:rFonts w:ascii="Bookman Old Style" w:hAnsi="Bookman Old Style"/>
          <w:b/>
          <w:bCs/>
          <w:sz w:val="24"/>
          <w:szCs w:val="24"/>
          <w:u w:val="single"/>
        </w:rPr>
      </w:pPr>
      <w:r w:rsidRPr="007B2332">
        <w:rPr>
          <w:rFonts w:ascii="Bookman Old Style" w:hAnsi="Bookman Old Style"/>
          <w:b/>
          <w:bCs/>
          <w:sz w:val="24"/>
          <w:szCs w:val="24"/>
          <w:u w:val="single"/>
        </w:rPr>
        <w:t xml:space="preserve">After the Clinic </w:t>
      </w:r>
    </w:p>
    <w:p w:rsidR="00F657AF" w:rsidP="00911063" w:rsidRDefault="007B2332" w14:paraId="0CDEE390" w14:textId="77777777">
      <w:pPr>
        <w:jc w:val="both"/>
        <w:rPr>
          <w:rFonts w:ascii="Bookman Old Style" w:hAnsi="Bookman Old Style"/>
          <w:sz w:val="24"/>
          <w:szCs w:val="24"/>
        </w:rPr>
      </w:pPr>
      <w:r w:rsidRPr="00CF456D">
        <w:rPr>
          <w:rFonts w:ascii="Bookman Old Style" w:hAnsi="Bookman Old Style"/>
          <w:b/>
          <w:bCs/>
          <w:sz w:val="24"/>
          <w:szCs w:val="24"/>
        </w:rPr>
        <w:tab/>
      </w:r>
      <w:r w:rsidRPr="00CF456D">
        <w:rPr>
          <w:rFonts w:ascii="Bookman Old Style" w:hAnsi="Bookman Old Style"/>
          <w:sz w:val="24"/>
          <w:szCs w:val="24"/>
        </w:rPr>
        <w:t xml:space="preserve">You will need to email your “Notes of Clinic Consultation” to the case email provided. </w:t>
      </w:r>
      <w:r w:rsidR="00491D4F">
        <w:rPr>
          <w:rFonts w:ascii="Bookman Old Style" w:hAnsi="Bookman Old Style"/>
          <w:sz w:val="24"/>
          <w:szCs w:val="24"/>
        </w:rPr>
        <w:t>Additionally</w:t>
      </w:r>
      <w:r w:rsidR="00F657AF">
        <w:rPr>
          <w:rFonts w:ascii="Bookman Old Style" w:hAnsi="Bookman Old Style"/>
          <w:sz w:val="24"/>
          <w:szCs w:val="24"/>
        </w:rPr>
        <w:t xml:space="preserve">, please complete the “Volunteer Evaluation” form (which you can find on the Volunteer Webpage). Send the “Volunteer Evaluation” to </w:t>
      </w:r>
      <w:hyperlink w:history="1" r:id="rId8">
        <w:r w:rsidRPr="004C3C0C" w:rsidR="00F657AF">
          <w:rPr>
            <w:rStyle w:val="Hyperlink"/>
            <w:rFonts w:ascii="Bookman Old Style" w:hAnsi="Bookman Old Style"/>
            <w:sz w:val="24"/>
            <w:szCs w:val="24"/>
          </w:rPr>
          <w:t>Appellatepb@cobar.org</w:t>
        </w:r>
      </w:hyperlink>
      <w:r w:rsidR="00F657AF">
        <w:rPr>
          <w:rFonts w:ascii="Bookman Old Style" w:hAnsi="Bookman Old Style"/>
          <w:sz w:val="24"/>
          <w:szCs w:val="24"/>
        </w:rPr>
        <w:t xml:space="preserve">. </w:t>
      </w:r>
    </w:p>
    <w:p w:rsidRPr="00F657AF" w:rsidR="007B2332" w:rsidP="00911063" w:rsidRDefault="00F657AF" w14:paraId="4DFFBDBF" w14:textId="283A31D9">
      <w:pPr>
        <w:jc w:val="both"/>
        <w:rPr>
          <w:rFonts w:ascii="Bookman Old Style" w:hAnsi="Bookman Old Style"/>
          <w:b/>
          <w:bCs/>
          <w:sz w:val="24"/>
          <w:szCs w:val="24"/>
          <w:u w:val="single"/>
        </w:rPr>
      </w:pPr>
      <w:r w:rsidRPr="00F657AF">
        <w:rPr>
          <w:rFonts w:ascii="Bookman Old Style" w:hAnsi="Bookman Old Style"/>
          <w:b/>
          <w:bCs/>
          <w:sz w:val="24"/>
          <w:szCs w:val="24"/>
          <w:u w:val="single"/>
        </w:rPr>
        <w:t xml:space="preserve"> Contact Information </w:t>
      </w:r>
    </w:p>
    <w:p w:rsidRPr="00FB198C" w:rsidR="00FB198C" w:rsidP="00FB198C" w:rsidRDefault="00FB198C" w14:paraId="36BCCE06" w14:textId="6F3DEDAC">
      <w:pPr>
        <w:ind w:firstLine="720"/>
        <w:jc w:val="both"/>
        <w:rPr>
          <w:rFonts w:ascii="Bookman Old Style" w:hAnsi="Bookman Old Style"/>
          <w:sz w:val="24"/>
          <w:szCs w:val="24"/>
        </w:rPr>
      </w:pPr>
      <w:r>
        <w:rPr>
          <w:rFonts w:ascii="Bookman Old Style" w:hAnsi="Bookman Old Style"/>
          <w:sz w:val="24"/>
          <w:szCs w:val="24"/>
        </w:rPr>
        <w:t xml:space="preserve">If you have any questions or concerns, please feel free to </w:t>
      </w:r>
      <w:r w:rsidRPr="00FB198C">
        <w:rPr>
          <w:rFonts w:ascii="Bookman Old Style" w:hAnsi="Bookman Old Style"/>
          <w:sz w:val="24"/>
          <w:szCs w:val="24"/>
        </w:rPr>
        <w:t>reach out to either Melanie MacWilliams-Brooks or Mia Kontnik:</w:t>
      </w:r>
    </w:p>
    <w:p w:rsidRPr="00FB198C" w:rsidR="00FB198C" w:rsidP="00FB198C" w:rsidRDefault="00FB198C" w14:paraId="0438975F" w14:textId="77777777">
      <w:pPr>
        <w:pStyle w:val="ListParagraph"/>
        <w:numPr>
          <w:ilvl w:val="0"/>
          <w:numId w:val="2"/>
        </w:numPr>
        <w:ind w:left="720"/>
        <w:rPr>
          <w:rFonts w:ascii="Bookman Old Style" w:hAnsi="Bookman Old Style"/>
          <w:sz w:val="24"/>
          <w:szCs w:val="24"/>
        </w:rPr>
      </w:pPr>
      <w:r w:rsidRPr="00FB198C">
        <w:rPr>
          <w:rFonts w:ascii="Bookman Old Style" w:hAnsi="Bookman Old Style"/>
          <w:sz w:val="24"/>
          <w:szCs w:val="24"/>
        </w:rPr>
        <w:t>Clinic Advisory Committee Chair:</w:t>
      </w:r>
    </w:p>
    <w:p w:rsidRPr="00FB198C" w:rsidR="00FB198C" w:rsidP="00FB198C" w:rsidRDefault="00FB198C" w14:paraId="0A13CD2A" w14:textId="77777777">
      <w:pPr>
        <w:pStyle w:val="ListParagraph"/>
        <w:ind w:left="1440"/>
        <w:rPr>
          <w:rFonts w:ascii="Bookman Old Style" w:hAnsi="Bookman Old Style"/>
          <w:sz w:val="24"/>
          <w:szCs w:val="24"/>
        </w:rPr>
      </w:pPr>
      <w:r w:rsidRPr="00FB198C">
        <w:rPr>
          <w:rFonts w:ascii="Bookman Old Style" w:hAnsi="Bookman Old Style"/>
          <w:sz w:val="24"/>
          <w:szCs w:val="24"/>
        </w:rPr>
        <w:t>Melanie MacWilliams-Brooks</w:t>
      </w:r>
    </w:p>
    <w:p w:rsidRPr="00FB198C" w:rsidR="00FB198C" w:rsidP="00FB198C" w:rsidRDefault="00F657AF" w14:paraId="34B279D5" w14:textId="77777777">
      <w:pPr>
        <w:pStyle w:val="ListParagraph"/>
        <w:ind w:left="1440"/>
        <w:rPr>
          <w:rFonts w:ascii="Bookman Old Style" w:hAnsi="Bookman Old Style"/>
          <w:sz w:val="24"/>
          <w:szCs w:val="24"/>
        </w:rPr>
      </w:pPr>
      <w:hyperlink w:history="1" r:id="rId9">
        <w:r w:rsidRPr="00FB198C" w:rsidR="00FB198C">
          <w:rPr>
            <w:rStyle w:val="Hyperlink"/>
            <w:rFonts w:ascii="Bookman Old Style" w:hAnsi="Bookman Old Style"/>
            <w:sz w:val="24"/>
            <w:szCs w:val="24"/>
          </w:rPr>
          <w:t>mbrooks@fostergraham.com</w:t>
        </w:r>
      </w:hyperlink>
    </w:p>
    <w:p w:rsidR="00FB198C" w:rsidP="00FB198C" w:rsidRDefault="00FB198C" w14:paraId="3DF8B559" w14:textId="2C1E5DA0">
      <w:pPr>
        <w:pStyle w:val="ListParagraph"/>
        <w:ind w:left="1440"/>
        <w:rPr>
          <w:rFonts w:ascii="Bookman Old Style" w:hAnsi="Bookman Old Style"/>
          <w:sz w:val="24"/>
          <w:szCs w:val="24"/>
        </w:rPr>
      </w:pPr>
      <w:r w:rsidRPr="00FB198C">
        <w:rPr>
          <w:rFonts w:ascii="Bookman Old Style" w:hAnsi="Bookman Old Style"/>
          <w:sz w:val="24"/>
          <w:szCs w:val="24"/>
        </w:rPr>
        <w:t>303-333-9810</w:t>
      </w:r>
    </w:p>
    <w:p w:rsidRPr="00FB198C" w:rsidR="00FB198C" w:rsidP="00FB198C" w:rsidRDefault="00FB198C" w14:paraId="23FA977F" w14:textId="77777777">
      <w:pPr>
        <w:pStyle w:val="ListParagraph"/>
        <w:ind w:left="1440"/>
        <w:rPr>
          <w:rFonts w:ascii="Bookman Old Style" w:hAnsi="Bookman Old Style"/>
          <w:sz w:val="24"/>
          <w:szCs w:val="24"/>
        </w:rPr>
      </w:pPr>
    </w:p>
    <w:p w:rsidRPr="00FB198C" w:rsidR="00FB198C" w:rsidP="00FB198C" w:rsidRDefault="00FB198C" w14:paraId="0951F06D" w14:textId="77777777">
      <w:pPr>
        <w:pStyle w:val="ListParagraph"/>
        <w:numPr>
          <w:ilvl w:val="0"/>
          <w:numId w:val="2"/>
        </w:numPr>
        <w:ind w:left="720"/>
        <w:rPr>
          <w:rFonts w:ascii="Bookman Old Style" w:hAnsi="Bookman Old Style"/>
          <w:sz w:val="24"/>
          <w:szCs w:val="24"/>
        </w:rPr>
      </w:pPr>
      <w:r w:rsidRPr="00FB198C">
        <w:rPr>
          <w:rFonts w:ascii="Bookman Old Style" w:hAnsi="Bookman Old Style"/>
          <w:sz w:val="24"/>
          <w:szCs w:val="24"/>
        </w:rPr>
        <w:t>CBA Program Coordinator:</w:t>
      </w:r>
    </w:p>
    <w:p w:rsidRPr="00FB198C" w:rsidR="00FB198C" w:rsidP="00FB198C" w:rsidRDefault="00FB198C" w14:paraId="278137F4" w14:textId="77777777">
      <w:pPr>
        <w:pStyle w:val="ListParagraph"/>
        <w:ind w:left="1440"/>
        <w:rPr>
          <w:rFonts w:ascii="Bookman Old Style" w:hAnsi="Bookman Old Style"/>
          <w:sz w:val="24"/>
          <w:szCs w:val="24"/>
        </w:rPr>
      </w:pPr>
      <w:r w:rsidRPr="00FB198C">
        <w:rPr>
          <w:rFonts w:ascii="Bookman Old Style" w:hAnsi="Bookman Old Style"/>
          <w:sz w:val="24"/>
          <w:szCs w:val="24"/>
        </w:rPr>
        <w:t>Mia Kontnik</w:t>
      </w:r>
    </w:p>
    <w:p w:rsidRPr="00FB198C" w:rsidR="00FB198C" w:rsidP="00FB198C" w:rsidRDefault="00FB198C" w14:paraId="234C4184" w14:textId="32989F55">
      <w:pPr>
        <w:pStyle w:val="ListParagraph"/>
        <w:ind w:left="1440"/>
        <w:rPr>
          <w:rFonts w:ascii="Bookman Old Style" w:hAnsi="Bookman Old Style"/>
          <w:sz w:val="24"/>
          <w:szCs w:val="24"/>
        </w:rPr>
      </w:pPr>
      <w:r w:rsidRPr="5F95D613" w:rsidR="00FB198C">
        <w:rPr>
          <w:rFonts w:ascii="Bookman Old Style" w:hAnsi="Bookman Old Style"/>
          <w:sz w:val="24"/>
          <w:szCs w:val="24"/>
        </w:rPr>
        <w:t>appellatepb@cobar.org</w:t>
      </w:r>
    </w:p>
    <w:p w:rsidRPr="00FB198C" w:rsidR="00FB198C" w:rsidP="00FB198C" w:rsidRDefault="00FB198C" w14:paraId="3F7A2F6F" w14:textId="408F4C2D">
      <w:pPr>
        <w:pStyle w:val="ListParagraph"/>
        <w:ind w:left="1440"/>
        <w:rPr>
          <w:rFonts w:ascii="Bookman Old Style" w:hAnsi="Bookman Old Style"/>
          <w:sz w:val="24"/>
          <w:szCs w:val="24"/>
        </w:rPr>
      </w:pPr>
      <w:r w:rsidRPr="5F95D613" w:rsidR="5F95D613">
        <w:rPr>
          <w:rFonts w:ascii="Bookman Old Style" w:hAnsi="Bookman Old Style"/>
          <w:sz w:val="24"/>
          <w:szCs w:val="24"/>
        </w:rPr>
        <w:t>303-824-5347</w:t>
      </w:r>
    </w:p>
    <w:p w:rsidR="00FB198C" w:rsidP="00FB198C" w:rsidRDefault="00FB198C" w14:paraId="18B0F3CB" w14:textId="67A18B5C">
      <w:pPr>
        <w:ind w:firstLine="720"/>
        <w:jc w:val="both"/>
        <w:rPr>
          <w:rFonts w:ascii="Bookman Old Style" w:hAnsi="Bookman Old Style"/>
          <w:sz w:val="24"/>
          <w:szCs w:val="24"/>
        </w:rPr>
      </w:pPr>
      <w:r>
        <w:rPr>
          <w:rFonts w:ascii="Bookman Old Style" w:hAnsi="Bookman Old Style"/>
          <w:sz w:val="24"/>
          <w:szCs w:val="24"/>
        </w:rPr>
        <w:t>We look forward to seeing you at the Clinic!</w:t>
      </w:r>
    </w:p>
    <w:p w:rsidR="00FB198C" w:rsidP="00FB198C" w:rsidRDefault="00FB198C" w14:paraId="7346F7C2" w14:textId="1C2BF58C">
      <w:pPr>
        <w:jc w:val="both"/>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Sincerely,</w:t>
      </w:r>
    </w:p>
    <w:p w:rsidRPr="00EB50CC" w:rsidR="00FB198C" w:rsidP="00FB198C" w:rsidRDefault="00FB198C" w14:paraId="48DABB7D" w14:textId="51B8B19A" w14:noSpellErr="1">
      <w:pPr>
        <w:jc w:val="both"/>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sidR="00FB198C">
        <w:rPr>
          <w:rFonts w:ascii="Bookman Old Style" w:hAnsi="Bookman Old Style"/>
          <w:sz w:val="24"/>
          <w:szCs w:val="24"/>
        </w:rPr>
        <w:t>The CBA Appeals Clinic Advisory Committee</w:t>
      </w:r>
    </w:p>
    <w:p w:rsidR="00EB50CC" w:rsidRDefault="00EB50CC" w14:paraId="64F9B5C0" w14:textId="5ABE647C"/>
    <w:p w:rsidR="00EB50CC" w:rsidRDefault="00EB50CC" w14:paraId="33506118" w14:textId="2271E0CB"/>
    <w:sectPr w:rsidR="00EB50CC">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CB1EE1"/>
    <w:multiLevelType w:val="hybridMultilevel"/>
    <w:tmpl w:val="2DC69438"/>
    <w:lvl w:ilvl="0" w:tplc="D19E4822">
      <w:start w:val="1"/>
      <w:numFmt w:val="decimal"/>
      <w:lvlText w:val="%1."/>
      <w:lvlJc w:val="left"/>
      <w:pPr>
        <w:ind w:left="720" w:hanging="360"/>
      </w:pPr>
      <w:rPr>
        <w:rFonts w:hint="default" w:ascii="Bookman Old Style" w:hAnsi="Bookman Old Style" w:cs="Arial" w:eastAsiaTheme="minorHAnsi"/>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54F752D5"/>
    <w:multiLevelType w:val="hybridMultilevel"/>
    <w:tmpl w:val="8184087C"/>
    <w:lvl w:ilvl="0" w:tplc="EAA673BE">
      <w:start w:val="1"/>
      <w:numFmt w:val="bullet"/>
      <w:lvlText w:val="•"/>
      <w:lvlJc w:val="left"/>
      <w:pPr>
        <w:ind w:left="1440" w:hanging="360"/>
      </w:pPr>
      <w:rPr>
        <w:rFonts w:hint="default" w:ascii="Arial" w:hAnsi="Arial" w:eastAsia="Arial" w:cs="Arial"/>
        <w:b w:val="0"/>
        <w:i w:val="0"/>
        <w:strike w:val="0"/>
        <w:dstrike w:val="0"/>
        <w:color w:val="000000"/>
        <w:sz w:val="28"/>
        <w:szCs w:val="28"/>
        <w:u w:val="none" w:color="000000"/>
        <w:bdr w:val="none" w:color="auto" w:sz="0" w:space="0"/>
        <w:shd w:val="clear" w:color="auto" w:fill="auto"/>
        <w:vertAlign w:val="baseline"/>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0CC"/>
    <w:rsid w:val="0020546A"/>
    <w:rsid w:val="00491D4F"/>
    <w:rsid w:val="007B2332"/>
    <w:rsid w:val="00911063"/>
    <w:rsid w:val="009E370B"/>
    <w:rsid w:val="00A27EC8"/>
    <w:rsid w:val="00CF456D"/>
    <w:rsid w:val="00E06A1B"/>
    <w:rsid w:val="00EB50CC"/>
    <w:rsid w:val="00F657AF"/>
    <w:rsid w:val="00FB198C"/>
    <w:rsid w:val="034AB9A3"/>
    <w:rsid w:val="03F3D9C8"/>
    <w:rsid w:val="0BA0039C"/>
    <w:rsid w:val="12F11D54"/>
    <w:rsid w:val="1441E818"/>
    <w:rsid w:val="1441E818"/>
    <w:rsid w:val="16C31DD1"/>
    <w:rsid w:val="17F9EF92"/>
    <w:rsid w:val="1C4CF9FD"/>
    <w:rsid w:val="1E8B7A6E"/>
    <w:rsid w:val="1FEBD91A"/>
    <w:rsid w:val="20D745C3"/>
    <w:rsid w:val="2187A97B"/>
    <w:rsid w:val="21B73DB7"/>
    <w:rsid w:val="25004C21"/>
    <w:rsid w:val="25417D66"/>
    <w:rsid w:val="25FBC9C9"/>
    <w:rsid w:val="2ACF3AEC"/>
    <w:rsid w:val="3136C1BB"/>
    <w:rsid w:val="32919038"/>
    <w:rsid w:val="3518CD42"/>
    <w:rsid w:val="36C00AFE"/>
    <w:rsid w:val="489E7C54"/>
    <w:rsid w:val="5BCBC370"/>
    <w:rsid w:val="5E862233"/>
    <w:rsid w:val="5F95D613"/>
    <w:rsid w:val="623CFCA9"/>
    <w:rsid w:val="6ADD03D1"/>
    <w:rsid w:val="714E22A9"/>
    <w:rsid w:val="725B0DF9"/>
    <w:rsid w:val="74EFFEAB"/>
    <w:rsid w:val="7E7DB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813E1"/>
  <w15:chartTrackingRefBased/>
  <w15:docId w15:val="{2F3DCF06-B873-41A9-990F-470D89D648C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CommentReference">
    <w:name w:val="annotation reference"/>
    <w:basedOn w:val="DefaultParagraphFont"/>
    <w:uiPriority w:val="99"/>
    <w:semiHidden/>
    <w:unhideWhenUsed/>
    <w:rsid w:val="00EB50CC"/>
    <w:rPr>
      <w:sz w:val="16"/>
      <w:szCs w:val="16"/>
    </w:rPr>
  </w:style>
  <w:style w:type="paragraph" w:styleId="CommentText">
    <w:name w:val="annotation text"/>
    <w:basedOn w:val="Normal"/>
    <w:link w:val="CommentTextChar"/>
    <w:uiPriority w:val="99"/>
    <w:semiHidden/>
    <w:unhideWhenUsed/>
    <w:rsid w:val="00EB50CC"/>
    <w:pPr>
      <w:spacing w:line="240" w:lineRule="auto"/>
    </w:pPr>
    <w:rPr>
      <w:sz w:val="20"/>
      <w:szCs w:val="20"/>
    </w:rPr>
  </w:style>
  <w:style w:type="character" w:styleId="CommentTextChar" w:customStyle="1">
    <w:name w:val="Comment Text Char"/>
    <w:basedOn w:val="DefaultParagraphFont"/>
    <w:link w:val="CommentText"/>
    <w:uiPriority w:val="99"/>
    <w:semiHidden/>
    <w:rsid w:val="00EB50CC"/>
    <w:rPr>
      <w:sz w:val="20"/>
      <w:szCs w:val="20"/>
    </w:rPr>
  </w:style>
  <w:style w:type="paragraph" w:styleId="ListParagraph">
    <w:name w:val="List Paragraph"/>
    <w:basedOn w:val="Normal"/>
    <w:uiPriority w:val="34"/>
    <w:qFormat/>
    <w:rsid w:val="00FB198C"/>
    <w:pPr>
      <w:ind w:left="720"/>
      <w:contextualSpacing/>
    </w:pPr>
  </w:style>
  <w:style w:type="character" w:styleId="Hyperlink">
    <w:name w:val="Hyperlink"/>
    <w:basedOn w:val="DefaultParagraphFont"/>
    <w:uiPriority w:val="99"/>
    <w:unhideWhenUsed/>
    <w:rsid w:val="00FB198C"/>
    <w:rPr>
      <w:color w:val="0563C1" w:themeColor="hyperlink"/>
      <w:u w:val="single"/>
    </w:rPr>
  </w:style>
  <w:style w:type="character" w:styleId="UnresolvedMention">
    <w:name w:val="Unresolved Mention"/>
    <w:basedOn w:val="DefaultParagraphFont"/>
    <w:uiPriority w:val="99"/>
    <w:semiHidden/>
    <w:unhideWhenUsed/>
    <w:rsid w:val="00F657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Appellatepb@cobar.org"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hyperlink" Target="mailto:mbrooks@fostergraham.com" TargetMode="External" Id="rId9" /><Relationship Type="http://schemas.microsoft.com/office/2011/relationships/people" Target="people.xml" Id="R59a26b9c69904604" /><Relationship Type="http://schemas.microsoft.com/office/2011/relationships/commentsExtended" Target="commentsExtended.xml" Id="Rdcb07d13bae94911" /><Relationship Type="http://schemas.microsoft.com/office/2016/09/relationships/commentsIds" Target="commentsIds.xml" Id="Rfce85192d0574bac" /><Relationship Type="http://schemas.openxmlformats.org/officeDocument/2006/relationships/hyperlink" Target="https://www.cobar.org/Civil-Appeals-Clinic-Volunteer-Resources" TargetMode="External" Id="Rd23825cb21b442e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5D817BF2CDB24BA4394109436241BF" ma:contentTypeVersion="14" ma:contentTypeDescription="Create a new document." ma:contentTypeScope="" ma:versionID="f1a9f27818addc04be55cd804f2d3598">
  <xsd:schema xmlns:xsd="http://www.w3.org/2001/XMLSchema" xmlns:xs="http://www.w3.org/2001/XMLSchema" xmlns:p="http://schemas.microsoft.com/office/2006/metadata/properties" xmlns:ns3="20b18d88-ea22-4190-97e4-e63229a49ba8" xmlns:ns4="c5f2465c-bcae-4ff2-bd10-7f942c6d1bc9" targetNamespace="http://schemas.microsoft.com/office/2006/metadata/properties" ma:root="true" ma:fieldsID="4afb98b84b602a288a06c1ef79c260c1" ns3:_="" ns4:_="">
    <xsd:import namespace="20b18d88-ea22-4190-97e4-e63229a49ba8"/>
    <xsd:import namespace="c5f2465c-bcae-4ff2-bd10-7f942c6d1bc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OCR"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b18d88-ea22-4190-97e4-e63229a49ba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f2465c-bcae-4ff2-bd10-7f942c6d1bc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ACE4FB-B205-4B18-9059-926799A28C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b18d88-ea22-4190-97e4-e63229a49ba8"/>
    <ds:schemaRef ds:uri="c5f2465c-bcae-4ff2-bd10-7f942c6d1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7A2FDB-901D-42F4-BCB6-056725792DDD}">
  <ds:schemaRefs>
    <ds:schemaRef ds:uri="http://schemas.microsoft.com/sharepoint/v3/contenttype/forms"/>
  </ds:schemaRefs>
</ds:datastoreItem>
</file>

<file path=customXml/itemProps3.xml><?xml version="1.0" encoding="utf-8"?>
<ds:datastoreItem xmlns:ds="http://schemas.openxmlformats.org/officeDocument/2006/customXml" ds:itemID="{16B98E82-F06C-4538-94C7-0E8BC1B1D6B0}">
  <ds:schemaRefs>
    <ds:schemaRef ds:uri="http://schemas.microsoft.com/office/infopath/2007/PartnerControls"/>
    <ds:schemaRef ds:uri="http://schemas.openxmlformats.org/package/2006/metadata/core-properties"/>
    <ds:schemaRef ds:uri="http://www.w3.org/XML/1998/namespace"/>
    <ds:schemaRef ds:uri="c5f2465c-bcae-4ff2-bd10-7f942c6d1bc9"/>
    <ds:schemaRef ds:uri="http://schemas.microsoft.com/office/2006/metadata/properties"/>
    <ds:schemaRef ds:uri="http://purl.org/dc/dcmitype/"/>
    <ds:schemaRef ds:uri="http://schemas.microsoft.com/office/2006/documentManagement/types"/>
    <ds:schemaRef ds:uri="20b18d88-ea22-4190-97e4-e63229a49ba8"/>
    <ds:schemaRef ds:uri="http://purl.org/dc/terms/"/>
    <ds:schemaRef ds:uri="http://purl.org/dc/elements/1.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Melanie MacWilliams-Brooks</dc:creator>
  <keywords/>
  <dc:description/>
  <lastModifiedBy>Mia Kontnik</lastModifiedBy>
  <revision>6</revision>
  <dcterms:created xsi:type="dcterms:W3CDTF">2022-02-21T23:53:00.0000000Z</dcterms:created>
  <dcterms:modified xsi:type="dcterms:W3CDTF">2022-03-04T20:27:53.4593132Z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0x0101005E5D817BF2CDB24BA4394109436241BF</vt:lpwstr>
  </property>
</Properties>
</file>